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EA" w:rsidRPr="00D95D3A" w:rsidRDefault="00805FEA" w:rsidP="009051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5D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УТВЕРЖДЕНО </w:t>
      </w:r>
    </w:p>
    <w:p w:rsidR="00805FEA" w:rsidRPr="00D95D3A" w:rsidRDefault="00805FEA" w:rsidP="0090512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95D3A">
        <w:rPr>
          <w:rFonts w:cstheme="minorHAnsi"/>
          <w:sz w:val="24"/>
          <w:szCs w:val="24"/>
        </w:rPr>
        <w:t xml:space="preserve">  Директором  колледжа</w:t>
      </w:r>
    </w:p>
    <w:p w:rsidR="00805FEA" w:rsidRPr="00D95D3A" w:rsidRDefault="00805FEA" w:rsidP="0090512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95D3A">
        <w:rPr>
          <w:rFonts w:cstheme="minorHAnsi"/>
          <w:sz w:val="24"/>
          <w:szCs w:val="24"/>
        </w:rPr>
        <w:t xml:space="preserve">                                                         </w:t>
      </w:r>
      <w:r w:rsidR="00D95D3A">
        <w:rPr>
          <w:rFonts w:cstheme="minorHAnsi"/>
          <w:sz w:val="24"/>
          <w:szCs w:val="24"/>
        </w:rPr>
        <w:t xml:space="preserve">                    от 09.10.20</w:t>
      </w:r>
      <w:r w:rsidRPr="00D95D3A">
        <w:rPr>
          <w:rFonts w:cstheme="minorHAnsi"/>
          <w:sz w:val="24"/>
          <w:szCs w:val="24"/>
        </w:rPr>
        <w:t>17</w:t>
      </w:r>
      <w:r w:rsidR="00D95D3A">
        <w:rPr>
          <w:rFonts w:cstheme="minorHAnsi"/>
          <w:sz w:val="24"/>
          <w:szCs w:val="24"/>
        </w:rPr>
        <w:t xml:space="preserve"> г.</w:t>
      </w:r>
      <w:r w:rsidRPr="00D95D3A">
        <w:rPr>
          <w:rFonts w:cstheme="minorHAnsi"/>
          <w:sz w:val="24"/>
          <w:szCs w:val="24"/>
        </w:rPr>
        <w:t xml:space="preserve">   </w:t>
      </w:r>
    </w:p>
    <w:p w:rsidR="00805FEA" w:rsidRPr="00D95D3A" w:rsidRDefault="00805FEA" w:rsidP="0090512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95D3A">
        <w:rPr>
          <w:rFonts w:cstheme="minorHAnsi"/>
          <w:sz w:val="24"/>
          <w:szCs w:val="24"/>
        </w:rPr>
        <w:t xml:space="preserve">_______________  </w:t>
      </w:r>
      <w:proofErr w:type="spellStart"/>
      <w:r w:rsidRPr="00D95D3A">
        <w:rPr>
          <w:rFonts w:cstheme="minorHAnsi"/>
          <w:sz w:val="24"/>
          <w:szCs w:val="24"/>
        </w:rPr>
        <w:t>Маломоркин</w:t>
      </w:r>
      <w:proofErr w:type="spellEnd"/>
      <w:r w:rsidRPr="00D95D3A">
        <w:rPr>
          <w:rFonts w:cstheme="minorHAnsi"/>
          <w:sz w:val="24"/>
          <w:szCs w:val="24"/>
        </w:rPr>
        <w:t xml:space="preserve"> С.М.        </w:t>
      </w:r>
    </w:p>
    <w:p w:rsidR="00805FEA" w:rsidRPr="00905120" w:rsidRDefault="00805FEA" w:rsidP="00905120">
      <w:pPr>
        <w:spacing w:after="0" w:line="240" w:lineRule="auto"/>
        <w:jc w:val="right"/>
        <w:rPr>
          <w:rFonts w:cstheme="minorHAnsi"/>
          <w:b/>
          <w:i/>
          <w:sz w:val="24"/>
          <w:szCs w:val="24"/>
        </w:rPr>
      </w:pPr>
      <w:r w:rsidRPr="0090512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05FEA" w:rsidRPr="00B16286" w:rsidRDefault="00805FEA" w:rsidP="0090512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05FEA" w:rsidRPr="00D95D3A" w:rsidRDefault="00805FEA" w:rsidP="00905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D3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05FEA" w:rsidRPr="00D95D3A" w:rsidRDefault="00805FEA" w:rsidP="00905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D3A">
        <w:rPr>
          <w:rFonts w:ascii="Times New Roman" w:hAnsi="Times New Roman"/>
          <w:b/>
          <w:sz w:val="28"/>
          <w:szCs w:val="28"/>
        </w:rPr>
        <w:t>О ведении кабинета (лаборатории</w:t>
      </w:r>
      <w:proofErr w:type="gramStart"/>
      <w:r w:rsidRPr="00D95D3A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95D3A">
        <w:rPr>
          <w:rFonts w:ascii="Times New Roman" w:hAnsi="Times New Roman"/>
          <w:b/>
          <w:sz w:val="28"/>
          <w:szCs w:val="28"/>
        </w:rPr>
        <w:t xml:space="preserve"> в ГБПОУ  ПО</w:t>
      </w:r>
    </w:p>
    <w:p w:rsidR="00805FEA" w:rsidRPr="00D95D3A" w:rsidRDefault="00805FEA" w:rsidP="00905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D3A">
        <w:rPr>
          <w:rFonts w:ascii="Times New Roman" w:hAnsi="Times New Roman"/>
          <w:b/>
          <w:sz w:val="28"/>
          <w:szCs w:val="28"/>
        </w:rPr>
        <w:t xml:space="preserve">«Великолукский лесотехнический колледж»  </w:t>
      </w:r>
    </w:p>
    <w:p w:rsidR="00805FEA" w:rsidRPr="00D95D3A" w:rsidRDefault="00805FEA" w:rsidP="00905120">
      <w:pPr>
        <w:spacing w:line="240" w:lineRule="auto"/>
        <w:jc w:val="center"/>
        <w:rPr>
          <w:sz w:val="28"/>
          <w:szCs w:val="28"/>
        </w:rPr>
      </w:pPr>
    </w:p>
    <w:p w:rsidR="00745167" w:rsidRDefault="00745167" w:rsidP="00905120">
      <w:pPr>
        <w:spacing w:line="240" w:lineRule="auto"/>
        <w:jc w:val="center"/>
      </w:pPr>
      <w:r>
        <w:t>1. Общие положения</w:t>
      </w:r>
    </w:p>
    <w:p w:rsidR="00745167" w:rsidRPr="00745167" w:rsidRDefault="00745167" w:rsidP="00905120">
      <w:pPr>
        <w:spacing w:line="240" w:lineRule="auto"/>
        <w:rPr>
          <w:b/>
        </w:rPr>
      </w:pPr>
      <w:r w:rsidRPr="00745167">
        <w:rPr>
          <w:b/>
        </w:rPr>
        <w:t xml:space="preserve"> 1. Назначение документа </w:t>
      </w:r>
    </w:p>
    <w:p w:rsidR="00745167" w:rsidRDefault="00745167" w:rsidP="00905120">
      <w:pPr>
        <w:spacing w:line="240" w:lineRule="auto"/>
      </w:pPr>
      <w:r>
        <w:t>1.1. Настоящее Положение устанавливает порядок деятельности учебных кабинетов колледжа для организации и обеспечения образовательного и воспитательного процесса в соответствии с требованиями ФГОС СПО.</w:t>
      </w:r>
    </w:p>
    <w:p w:rsidR="00745167" w:rsidRDefault="00745167" w:rsidP="00905120">
      <w:pPr>
        <w:spacing w:line="240" w:lineRule="auto"/>
      </w:pPr>
      <w:r>
        <w:t xml:space="preserve"> 1.2. Учебный кабинет является учебно-методическим центром для преподавателей и студентов в процессе реализации и освоения ОПОП в области учебных дисциплин общеобразовательного и профессионального циклов, профессиональных модулей. </w:t>
      </w:r>
    </w:p>
    <w:p w:rsidR="00745167" w:rsidRDefault="00745167" w:rsidP="00905120">
      <w:pPr>
        <w:spacing w:line="240" w:lineRule="auto"/>
      </w:pPr>
      <w:r>
        <w:t>1.3. Оборудование и оснащение учебного кабинета, организация рабочих мест в нем производится в строгом соответствии с требованиями действующих образовательных стандартов, санитарно - гигиенических правил, противопожарных норм и инструкций по охране труда.</w:t>
      </w:r>
    </w:p>
    <w:p w:rsidR="00745167" w:rsidRDefault="00745167" w:rsidP="00905120">
      <w:pPr>
        <w:spacing w:line="240" w:lineRule="auto"/>
      </w:pPr>
      <w:r>
        <w:t xml:space="preserve"> 2. </w:t>
      </w:r>
      <w:r w:rsidRPr="00745167">
        <w:rPr>
          <w:b/>
        </w:rPr>
        <w:t>Область применения документа</w:t>
      </w:r>
      <w:r>
        <w:t xml:space="preserve"> </w:t>
      </w:r>
    </w:p>
    <w:p w:rsidR="00745167" w:rsidRDefault="00745167" w:rsidP="00905120">
      <w:pPr>
        <w:spacing w:line="240" w:lineRule="auto"/>
      </w:pPr>
      <w:r>
        <w:t xml:space="preserve">Требования настоящего Положения обязательны для регламентации деятельности всех учебных кабинетов колледжа, для исполнения всеми преподавателями, закрепленными за кабинетом и работающими в кабинете, в том числе, преподавателями-совместителями в части их деятельности, связанной с реализацией образовательного и воспитательного процесса на базе учебного кабинета. </w:t>
      </w:r>
    </w:p>
    <w:p w:rsidR="00745167" w:rsidRDefault="00745167" w:rsidP="00905120">
      <w:pPr>
        <w:spacing w:line="240" w:lineRule="auto"/>
      </w:pPr>
      <w:r>
        <w:t>3.</w:t>
      </w:r>
      <w:r w:rsidRPr="00745167">
        <w:rPr>
          <w:b/>
        </w:rPr>
        <w:t>Порядок разработки Положения</w:t>
      </w:r>
      <w:r>
        <w:t xml:space="preserve"> </w:t>
      </w:r>
    </w:p>
    <w:p w:rsidR="00745167" w:rsidRDefault="00745167" w:rsidP="00905120">
      <w:pPr>
        <w:spacing w:line="240" w:lineRule="auto"/>
      </w:pPr>
      <w:r>
        <w:t>Положение разработано на основании Федерального закона от 29.12.12 № 273 "Об образовании в Российской Федерации", нормативно-правовых актов и других документов по среднему профессиональному образованию Министерства образования и науки Российской Федерации, Устава колледжа, локальных актов колледжа.</w:t>
      </w:r>
    </w:p>
    <w:p w:rsidR="00745167" w:rsidRPr="000D5FF8" w:rsidRDefault="00745167" w:rsidP="00905120">
      <w:pPr>
        <w:spacing w:line="240" w:lineRule="auto"/>
        <w:jc w:val="center"/>
      </w:pPr>
      <w:r w:rsidRPr="000D5FF8">
        <w:t>Нормативные ссылки</w:t>
      </w:r>
    </w:p>
    <w:p w:rsidR="00745167" w:rsidRDefault="00745167" w:rsidP="00905120">
      <w:pPr>
        <w:spacing w:after="0" w:line="240" w:lineRule="auto"/>
        <w:ind w:firstLine="708"/>
      </w:pPr>
      <w:r>
        <w:t xml:space="preserve">В настоящем Положении использованы ссылки на следующие документы:  </w:t>
      </w:r>
    </w:p>
    <w:p w:rsidR="00745167" w:rsidRDefault="00745167" w:rsidP="00905120">
      <w:pPr>
        <w:spacing w:after="0" w:line="240" w:lineRule="auto"/>
        <w:ind w:firstLine="708"/>
      </w:pPr>
      <w:r>
        <w:t>Типовое положение об образовательном учреждении среднего</w:t>
      </w:r>
      <w:r>
        <w:sym w:font="Symbol" w:char="F02D"/>
      </w:r>
      <w:r>
        <w:t xml:space="preserve"> профессионального образования;  </w:t>
      </w:r>
    </w:p>
    <w:p w:rsidR="00745167" w:rsidRDefault="00745167" w:rsidP="00905120">
      <w:pPr>
        <w:spacing w:after="0" w:line="240" w:lineRule="auto"/>
        <w:ind w:firstLine="708"/>
      </w:pPr>
      <w:r>
        <w:t>Устав колледжа;</w:t>
      </w:r>
    </w:p>
    <w:p w:rsidR="00745167" w:rsidRDefault="00745167" w:rsidP="00905120">
      <w:pPr>
        <w:spacing w:after="0" w:line="240" w:lineRule="auto"/>
        <w:ind w:firstLine="708"/>
      </w:pPr>
      <w:r>
        <w:sym w:font="Symbol" w:char="F02D"/>
      </w:r>
      <w:r>
        <w:t xml:space="preserve">  ФГОС СПО:</w:t>
      </w:r>
    </w:p>
    <w:p w:rsidR="00745167" w:rsidRDefault="00745167" w:rsidP="00905120">
      <w:pPr>
        <w:spacing w:after="0" w:line="240" w:lineRule="auto"/>
        <w:ind w:firstLine="708"/>
      </w:pPr>
      <w:r>
        <w:sym w:font="Symbol" w:char="F02D"/>
      </w:r>
      <w:r>
        <w:t xml:space="preserve"> </w:t>
      </w:r>
      <w:r w:rsidR="00903537">
        <w:t xml:space="preserve">35.02.12. </w:t>
      </w:r>
      <w:r>
        <w:t xml:space="preserve"> «</w:t>
      </w:r>
      <w:r w:rsidR="00903537">
        <w:t xml:space="preserve"> </w:t>
      </w:r>
      <w:proofErr w:type="spellStart"/>
      <w:proofErr w:type="gramStart"/>
      <w:r w:rsidR="00903537">
        <w:t>Садово</w:t>
      </w:r>
      <w:proofErr w:type="spellEnd"/>
      <w:r w:rsidR="00903537">
        <w:t xml:space="preserve"> – парковое</w:t>
      </w:r>
      <w:proofErr w:type="gramEnd"/>
      <w:r w:rsidR="00903537">
        <w:t xml:space="preserve"> и ландшафтное строительство</w:t>
      </w:r>
      <w:r>
        <w:t xml:space="preserve">»; </w:t>
      </w:r>
      <w:r w:rsidR="00903537">
        <w:t xml:space="preserve"> </w:t>
      </w:r>
    </w:p>
    <w:p w:rsidR="00745167" w:rsidRDefault="00745167" w:rsidP="00905120">
      <w:pPr>
        <w:spacing w:after="0" w:line="240" w:lineRule="auto"/>
        <w:ind w:firstLine="708"/>
      </w:pPr>
    </w:p>
    <w:p w:rsidR="00745167" w:rsidRDefault="00745167" w:rsidP="00905120">
      <w:pPr>
        <w:spacing w:after="0" w:line="240" w:lineRule="auto"/>
        <w:ind w:firstLine="708"/>
      </w:pPr>
    </w:p>
    <w:p w:rsidR="00745167" w:rsidRPr="000D5FF8" w:rsidRDefault="00745167" w:rsidP="00905120">
      <w:pPr>
        <w:spacing w:line="240" w:lineRule="auto"/>
        <w:ind w:firstLine="708"/>
        <w:jc w:val="center"/>
      </w:pPr>
      <w:r w:rsidRPr="000D5FF8">
        <w:t>Термины и сокращения</w:t>
      </w:r>
    </w:p>
    <w:p w:rsidR="00903537" w:rsidRDefault="00745167" w:rsidP="00905120">
      <w:pPr>
        <w:spacing w:line="240" w:lineRule="auto"/>
        <w:ind w:firstLine="708"/>
      </w:pPr>
      <w:r>
        <w:t>ОПОП – основная профессиональная образовательная программа</w:t>
      </w:r>
    </w:p>
    <w:p w:rsidR="00903537" w:rsidRDefault="00745167" w:rsidP="00905120">
      <w:pPr>
        <w:spacing w:line="240" w:lineRule="auto"/>
        <w:ind w:firstLine="708"/>
      </w:pPr>
      <w:r>
        <w:lastRenderedPageBreak/>
        <w:t>ПЦК – предметно цикловая комиссия ФГОС СПО – федеральный государственный образовательный стандарт среднего профессионального образования.</w:t>
      </w:r>
    </w:p>
    <w:p w:rsidR="00174504" w:rsidRDefault="00174504" w:rsidP="00905120">
      <w:pPr>
        <w:spacing w:line="240" w:lineRule="auto"/>
        <w:ind w:firstLine="708"/>
      </w:pPr>
    </w:p>
    <w:p w:rsidR="00903537" w:rsidRPr="00174504" w:rsidRDefault="000D5FF8" w:rsidP="00905120">
      <w:pPr>
        <w:spacing w:line="240" w:lineRule="auto"/>
        <w:ind w:firstLine="708"/>
        <w:jc w:val="center"/>
        <w:rPr>
          <w:b/>
        </w:rPr>
      </w:pPr>
      <w:r>
        <w:rPr>
          <w:b/>
        </w:rPr>
        <w:t>2</w:t>
      </w:r>
      <w:r w:rsidR="00745167" w:rsidRPr="00174504">
        <w:rPr>
          <w:b/>
        </w:rPr>
        <w:t>. Основная часть</w:t>
      </w:r>
    </w:p>
    <w:p w:rsidR="00903537" w:rsidRPr="00903537" w:rsidRDefault="000D5FF8" w:rsidP="00905120">
      <w:pPr>
        <w:spacing w:line="240" w:lineRule="auto"/>
        <w:ind w:firstLine="708"/>
        <w:rPr>
          <w:b/>
        </w:rPr>
      </w:pPr>
      <w:r>
        <w:rPr>
          <w:b/>
        </w:rPr>
        <w:t>2</w:t>
      </w:r>
      <w:r w:rsidR="00745167" w:rsidRPr="00903537">
        <w:rPr>
          <w:b/>
        </w:rPr>
        <w:t>.</w:t>
      </w:r>
      <w:r w:rsidR="00805FEA">
        <w:rPr>
          <w:b/>
        </w:rPr>
        <w:t>1</w:t>
      </w:r>
      <w:r w:rsidR="00745167" w:rsidRPr="00903537">
        <w:rPr>
          <w:b/>
        </w:rPr>
        <w:t xml:space="preserve"> Содержание деятельности учебных кабинетов</w:t>
      </w:r>
    </w:p>
    <w:p w:rsidR="00174504" w:rsidRDefault="000D5FF8" w:rsidP="00905120">
      <w:pPr>
        <w:spacing w:line="240" w:lineRule="auto"/>
        <w:ind w:firstLine="708"/>
      </w:pPr>
      <w:r>
        <w:t>2</w:t>
      </w:r>
      <w:r w:rsidR="00805FEA">
        <w:t xml:space="preserve">.1.1. </w:t>
      </w:r>
      <w:r w:rsidR="00745167">
        <w:t xml:space="preserve">Создание и совершенствование учебно-методического комплекса, в том числе, электронного, для освоения учебных дисциплин, профессионального модуля или практики в соответствии с профилем кабинета: </w:t>
      </w:r>
    </w:p>
    <w:p w:rsidR="00174504" w:rsidRDefault="00745167" w:rsidP="00905120">
      <w:pPr>
        <w:spacing w:line="240" w:lineRule="auto"/>
        <w:ind w:firstLine="708"/>
      </w:pPr>
      <w:r>
        <w:t xml:space="preserve"> нормативно-правовая документация, регламентирующая деятельность учебного</w:t>
      </w:r>
      <w:r>
        <w:sym w:font="Symbol" w:char="F02D"/>
      </w:r>
      <w:r>
        <w:t xml:space="preserve"> кабинета на основе реализации ФГОС СПО:  </w:t>
      </w:r>
    </w:p>
    <w:p w:rsidR="00174504" w:rsidRDefault="00745167" w:rsidP="00905120">
      <w:pPr>
        <w:spacing w:line="240" w:lineRule="auto"/>
        <w:ind w:firstLine="708"/>
      </w:pPr>
      <w:r>
        <w:t>рабочие программы учебных дисциплин (модулей) по соответствующим</w:t>
      </w:r>
      <w:r>
        <w:sym w:font="Symbol" w:char="F02D"/>
      </w:r>
      <w:r>
        <w:t xml:space="preserve"> специальностям и профессиям, учитывающие потребности регионального рынка труда; </w:t>
      </w:r>
    </w:p>
    <w:p w:rsidR="00174504" w:rsidRDefault="00745167" w:rsidP="00905120">
      <w:pPr>
        <w:spacing w:line="240" w:lineRule="auto"/>
        <w:ind w:firstLine="708"/>
      </w:pPr>
      <w:r>
        <w:t xml:space="preserve"> рабочие учебные планы;</w:t>
      </w:r>
      <w:r>
        <w:sym w:font="Symbol" w:char="F02D"/>
      </w:r>
      <w:r>
        <w:t xml:space="preserve">  поурочные планы;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 конспекты лекций;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 контрольно-измерительные материалы для текущего и промежуточного</w:t>
      </w:r>
      <w:r>
        <w:sym w:font="Symbol" w:char="F02D"/>
      </w:r>
      <w:r>
        <w:t xml:space="preserve"> контроля знаний;  </w:t>
      </w:r>
    </w:p>
    <w:p w:rsidR="00174504" w:rsidRDefault="00745167" w:rsidP="00905120">
      <w:pPr>
        <w:spacing w:line="240" w:lineRule="auto"/>
        <w:ind w:firstLine="708"/>
      </w:pPr>
      <w:r>
        <w:t>материалы для диагностики качества обучения и образовательного процесса по</w:t>
      </w:r>
      <w:r w:rsidR="00174504">
        <w:t xml:space="preserve"> </w:t>
      </w:r>
      <w:r>
        <w:t>профилю кабинета;</w:t>
      </w:r>
    </w:p>
    <w:p w:rsidR="00174504" w:rsidRDefault="00745167" w:rsidP="00905120">
      <w:pPr>
        <w:spacing w:line="240" w:lineRule="auto"/>
        <w:ind w:firstLine="708"/>
      </w:pPr>
      <w:r>
        <w:t xml:space="preserve">  методические рекомендации для проведения практических занятий,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лабораторных работ, практик; </w:t>
      </w:r>
    </w:p>
    <w:p w:rsidR="00174504" w:rsidRDefault="00745167" w:rsidP="00905120">
      <w:pPr>
        <w:spacing w:line="240" w:lineRule="auto"/>
        <w:ind w:firstLine="708"/>
      </w:pPr>
      <w:r>
        <w:t xml:space="preserve"> методические указания по выполнению курсовых</w:t>
      </w:r>
      <w:r w:rsidR="00174504">
        <w:t xml:space="preserve">, </w:t>
      </w:r>
      <w:r>
        <w:t xml:space="preserve"> выпускных</w:t>
      </w:r>
      <w:r>
        <w:sym w:font="Symbol" w:char="F02D"/>
      </w:r>
      <w:r>
        <w:t xml:space="preserve"> квалификационных и иных работ (проектов);  </w:t>
      </w:r>
    </w:p>
    <w:p w:rsidR="00174504" w:rsidRDefault="00745167" w:rsidP="00905120">
      <w:pPr>
        <w:spacing w:line="240" w:lineRule="auto"/>
        <w:ind w:firstLine="708"/>
      </w:pPr>
      <w:r>
        <w:t>программы и планы учебной и производственной практик;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 программы промежуточной и государственной итоговой аттестации и</w:t>
      </w:r>
      <w:r w:rsidR="00174504">
        <w:t xml:space="preserve"> </w:t>
      </w:r>
      <w:r>
        <w:t xml:space="preserve"> методические указания к ним; </w:t>
      </w:r>
    </w:p>
    <w:p w:rsidR="00174504" w:rsidRDefault="00745167" w:rsidP="00905120">
      <w:pPr>
        <w:spacing w:line="240" w:lineRule="auto"/>
        <w:ind w:firstLine="708"/>
      </w:pPr>
      <w:r>
        <w:t xml:space="preserve"> материалы для самостоятельной работы студентов по дисциплинам (модулям);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 материалы для организации внеклассной работы;</w:t>
      </w:r>
    </w:p>
    <w:p w:rsidR="00174504" w:rsidRDefault="00745167" w:rsidP="00905120">
      <w:pPr>
        <w:spacing w:line="240" w:lineRule="auto"/>
        <w:ind w:firstLine="708"/>
      </w:pPr>
      <w:r>
        <w:sym w:font="Symbol" w:char="F02D"/>
      </w:r>
      <w:r>
        <w:t xml:space="preserve">  иная учебно-методическая документация</w:t>
      </w:r>
    </w:p>
    <w:p w:rsidR="00174504" w:rsidRDefault="000D5FF8" w:rsidP="00905120">
      <w:pPr>
        <w:spacing w:line="240" w:lineRule="auto"/>
      </w:pPr>
      <w:r>
        <w:t>2</w:t>
      </w:r>
      <w:r w:rsidR="00174504">
        <w:t>.</w:t>
      </w:r>
      <w:r w:rsidR="00805FEA">
        <w:t>1.</w:t>
      </w:r>
      <w:r w:rsidR="00745167">
        <w:t xml:space="preserve">2. Создание условий, обеспечивающих проведение всех видов лабораторных работ и практических занятий, дисциплинарной, междисциплинарной и модульной подготовки, учебной практики, самостоятельной работы студентов, предусмотренных учебным планом колледжа по профилю кабинета. </w:t>
      </w:r>
    </w:p>
    <w:p w:rsidR="00174504" w:rsidRDefault="000D5FF8" w:rsidP="00905120">
      <w:pPr>
        <w:spacing w:line="240" w:lineRule="auto"/>
      </w:pPr>
      <w:r>
        <w:t>2</w:t>
      </w:r>
      <w:r w:rsidR="00745167">
        <w:t>.</w:t>
      </w:r>
      <w:r w:rsidR="00805FEA">
        <w:t>1.</w:t>
      </w:r>
      <w:r w:rsidR="00745167">
        <w:t xml:space="preserve">3. Комплектование книжного фонда, </w:t>
      </w:r>
      <w:proofErr w:type="spellStart"/>
      <w:r w:rsidR="00745167">
        <w:t>медиатеки</w:t>
      </w:r>
      <w:proofErr w:type="spellEnd"/>
      <w:r w:rsidR="00745167">
        <w:t>, электронного б</w:t>
      </w:r>
      <w:r w:rsidR="00174504">
        <w:t>анка данных учебного кабинета. 4</w:t>
      </w:r>
      <w:r w:rsidR="00745167">
        <w:t xml:space="preserve">.4. Организация оформления наглядных пособий, тематических выставок, информационных стендов, в том числе связанных с </w:t>
      </w:r>
      <w:proofErr w:type="gramStart"/>
      <w:r w:rsidR="00745167">
        <w:t>деятельностью</w:t>
      </w:r>
      <w:proofErr w:type="gramEnd"/>
      <w:r w:rsidR="00745167">
        <w:t xml:space="preserve"> закрепленной к кабинету группы и т.п. </w:t>
      </w:r>
    </w:p>
    <w:p w:rsidR="00174504" w:rsidRDefault="000D5FF8" w:rsidP="00905120">
      <w:pPr>
        <w:spacing w:line="240" w:lineRule="auto"/>
      </w:pPr>
      <w:r>
        <w:lastRenderedPageBreak/>
        <w:t>2</w:t>
      </w:r>
      <w:r w:rsidR="00745167">
        <w:t>.</w:t>
      </w:r>
      <w:r w:rsidR="00805FEA">
        <w:t>1.</w:t>
      </w:r>
      <w:r w:rsidR="00745167">
        <w:t>5. Организация и обеспечение самостоятельной работы студентов для выполнения ими учебного плана, а также в рамках освоения ОПОП по индивидуальному образовательному плану при формировании индивидуальной образовательной траектории.</w:t>
      </w:r>
    </w:p>
    <w:p w:rsidR="00174504" w:rsidRDefault="000D5FF8" w:rsidP="00905120">
      <w:pPr>
        <w:spacing w:line="240" w:lineRule="auto"/>
      </w:pPr>
      <w:r>
        <w:t xml:space="preserve"> 2</w:t>
      </w:r>
      <w:r w:rsidR="00745167">
        <w:t>.</w:t>
      </w:r>
      <w:r w:rsidR="00805FEA">
        <w:t>1.</w:t>
      </w:r>
      <w:r w:rsidR="00745167">
        <w:t xml:space="preserve">6. Проведение внеурочных мероприятий на базе учебного кабинета в целях воспитания и развития личности студентов, для достижения ими качественных результатов при освоении основной профессиональной образовательной программы. </w:t>
      </w:r>
    </w:p>
    <w:p w:rsidR="00174504" w:rsidRDefault="000D5FF8" w:rsidP="00905120">
      <w:pPr>
        <w:spacing w:line="240" w:lineRule="auto"/>
      </w:pPr>
      <w:r>
        <w:t>2</w:t>
      </w:r>
      <w:r w:rsidR="00745167">
        <w:t>.</w:t>
      </w:r>
      <w:r w:rsidR="00805FEA">
        <w:t>1.</w:t>
      </w:r>
      <w:r w:rsidR="00745167">
        <w:t xml:space="preserve">7. </w:t>
      </w:r>
      <w:proofErr w:type="gramStart"/>
      <w:r w:rsidR="00745167">
        <w:t>Проведение консультаций (групповых, индивидуальных, письменных, устных</w:t>
      </w:r>
      <w:proofErr w:type="gramEnd"/>
    </w:p>
    <w:p w:rsidR="00174504" w:rsidRDefault="000D5FF8" w:rsidP="00905120">
      <w:pPr>
        <w:spacing w:line="240" w:lineRule="auto"/>
      </w:pPr>
      <w:r>
        <w:t>2</w:t>
      </w:r>
      <w:r w:rsidR="00745167">
        <w:t>.</w:t>
      </w:r>
      <w:r w:rsidR="00805FEA">
        <w:t>1.</w:t>
      </w:r>
      <w:r w:rsidR="00745167">
        <w:t xml:space="preserve">8. Иная деятельность, способствующая организации и обеспечению образовательного и воспитательного процессов. </w:t>
      </w:r>
    </w:p>
    <w:p w:rsidR="00174504" w:rsidRPr="00174504" w:rsidRDefault="000D5FF8" w:rsidP="00905120">
      <w:pPr>
        <w:spacing w:line="240" w:lineRule="auto"/>
        <w:jc w:val="center"/>
        <w:rPr>
          <w:b/>
        </w:rPr>
      </w:pPr>
      <w:r>
        <w:rPr>
          <w:b/>
        </w:rPr>
        <w:t>3</w:t>
      </w:r>
      <w:r w:rsidR="00745167" w:rsidRPr="00174504">
        <w:rPr>
          <w:b/>
        </w:rPr>
        <w:t>. Организация деятельности учебного кабинета</w:t>
      </w:r>
    </w:p>
    <w:p w:rsidR="00174504" w:rsidRDefault="000D5FF8" w:rsidP="00905120">
      <w:pPr>
        <w:spacing w:line="240" w:lineRule="auto"/>
      </w:pPr>
      <w:r>
        <w:t>3</w:t>
      </w:r>
      <w:r w:rsidR="00745167">
        <w:t xml:space="preserve">.1. Учебный кабинет создается по приказу директора на основе перечня, представленного в ФГОС СПО по специальностям и профессиям, реализуемым в колледже. </w:t>
      </w:r>
    </w:p>
    <w:p w:rsidR="00174504" w:rsidRDefault="000D5FF8" w:rsidP="00905120">
      <w:pPr>
        <w:spacing w:line="240" w:lineRule="auto"/>
      </w:pPr>
      <w:r>
        <w:t>3</w:t>
      </w:r>
      <w:r w:rsidR="00745167">
        <w:t>.2. Руководство работой учебного кабинета осуществляется заведующим, который назначается приказом директора из числа профессионально компетентных преподавателей дисциплинарной, междисциплинарной и модульной подготовки</w:t>
      </w:r>
    </w:p>
    <w:p w:rsidR="00174504" w:rsidRDefault="000D5FF8" w:rsidP="00905120">
      <w:pPr>
        <w:spacing w:line="240" w:lineRule="auto"/>
      </w:pPr>
      <w:r>
        <w:t>3</w:t>
      </w:r>
      <w:r w:rsidR="00745167">
        <w:t xml:space="preserve">.3. Деятельность учебного кабинета осуществляется на основе плана работы, который составляется заведующим учебным кабинетом на учебный год и утверждается на заседании предметно - цикловой комиссии. </w:t>
      </w:r>
    </w:p>
    <w:p w:rsidR="00174504" w:rsidRDefault="000D5FF8" w:rsidP="00905120">
      <w:pPr>
        <w:spacing w:line="240" w:lineRule="auto"/>
      </w:pPr>
      <w:r>
        <w:t>3</w:t>
      </w:r>
      <w:r w:rsidR="00745167">
        <w:t>.4. Работа кабинета планируется в соответствии с настоящим Положением.</w:t>
      </w:r>
    </w:p>
    <w:p w:rsidR="00174504" w:rsidRDefault="000D5FF8" w:rsidP="00905120">
      <w:pPr>
        <w:spacing w:line="240" w:lineRule="auto"/>
      </w:pPr>
      <w:r>
        <w:t>3</w:t>
      </w:r>
      <w:r w:rsidR="00745167">
        <w:t xml:space="preserve">.5. Работа заведующего учебным кабинетом подлежит дополнительной оплате. Доплата устанавливается в пределах фонда оплаты труда в соответствии с Положением «Об оплате труда и материальном стимулировании сотрудников </w:t>
      </w:r>
      <w:r w:rsidR="007A6E6F">
        <w:t xml:space="preserve"> СПО</w:t>
      </w:r>
      <w:r w:rsidR="00745167">
        <w:t xml:space="preserve">» и утверждается приказом директором. </w:t>
      </w:r>
    </w:p>
    <w:p w:rsidR="00174504" w:rsidRPr="00174504" w:rsidRDefault="000D5FF8" w:rsidP="00905120">
      <w:pPr>
        <w:spacing w:line="240" w:lineRule="auto"/>
        <w:jc w:val="center"/>
        <w:rPr>
          <w:b/>
        </w:rPr>
      </w:pPr>
      <w:r>
        <w:rPr>
          <w:b/>
        </w:rPr>
        <w:t>4</w:t>
      </w:r>
      <w:r w:rsidR="00745167" w:rsidRPr="00174504">
        <w:rPr>
          <w:b/>
        </w:rPr>
        <w:t>.</w:t>
      </w:r>
      <w:r w:rsidR="00905120">
        <w:rPr>
          <w:b/>
        </w:rPr>
        <w:t xml:space="preserve"> </w:t>
      </w:r>
      <w:r w:rsidR="00745167" w:rsidRPr="00174504">
        <w:rPr>
          <w:b/>
        </w:rPr>
        <w:t>Обязанности заведующего учебным кабинетом</w:t>
      </w:r>
    </w:p>
    <w:p w:rsidR="00174504" w:rsidRDefault="000D5FF8" w:rsidP="00905120">
      <w:pPr>
        <w:spacing w:line="240" w:lineRule="auto"/>
      </w:pPr>
      <w:r>
        <w:t>4</w:t>
      </w:r>
      <w:r w:rsidR="00745167">
        <w:t xml:space="preserve">.1. Организация мероприятий на базе учебного кабинета. </w:t>
      </w:r>
      <w:r w:rsidR="00174504">
        <w:t xml:space="preserve"> </w:t>
      </w:r>
    </w:p>
    <w:p w:rsidR="00174504" w:rsidRDefault="00745167" w:rsidP="00905120">
      <w:pPr>
        <w:spacing w:line="240" w:lineRule="auto"/>
      </w:pPr>
      <w:r>
        <w:t xml:space="preserve">Организация внеурочной работы со студентами, в том числе кружковой работы по профилю кабинета. </w:t>
      </w:r>
    </w:p>
    <w:p w:rsidR="00174504" w:rsidRDefault="000D5FF8" w:rsidP="00905120">
      <w:pPr>
        <w:spacing w:line="240" w:lineRule="auto"/>
      </w:pPr>
      <w:r>
        <w:t>4</w:t>
      </w:r>
      <w:r w:rsidR="00745167">
        <w:t xml:space="preserve">.2. Планирование деятельности кабинета на учебный год. </w:t>
      </w:r>
    </w:p>
    <w:p w:rsidR="00174504" w:rsidRDefault="000D5FF8" w:rsidP="00905120">
      <w:pPr>
        <w:spacing w:line="240" w:lineRule="auto"/>
      </w:pPr>
      <w:r>
        <w:t>4</w:t>
      </w:r>
      <w:r w:rsidR="00745167">
        <w:t xml:space="preserve">.3. Расписание работы учебного кабинета по обязательной программе, проведению факультативных занятий, кружковой работы, консультаций и др. </w:t>
      </w:r>
    </w:p>
    <w:p w:rsidR="00174504" w:rsidRDefault="000D5FF8" w:rsidP="00905120">
      <w:pPr>
        <w:spacing w:line="240" w:lineRule="auto"/>
      </w:pPr>
      <w:r>
        <w:t>4</w:t>
      </w:r>
      <w:r w:rsidR="00745167">
        <w:t xml:space="preserve">.4. Ведение учета имеющегося в кабинете оборудования на основе инвентарных ведомостей. </w:t>
      </w:r>
    </w:p>
    <w:p w:rsidR="00174504" w:rsidRDefault="000D5FF8" w:rsidP="00905120">
      <w:pPr>
        <w:spacing w:line="240" w:lineRule="auto"/>
      </w:pPr>
      <w:r>
        <w:t>4</w:t>
      </w:r>
      <w:r w:rsidR="00745167">
        <w:t>.5. Содействие в приобретении наглядных пособий, технических средств обучения, оргтехники и комплектующих для организации учебного процесса</w:t>
      </w:r>
    </w:p>
    <w:p w:rsidR="00174504" w:rsidRDefault="000D5FF8" w:rsidP="00905120">
      <w:pPr>
        <w:spacing w:line="240" w:lineRule="auto"/>
      </w:pPr>
      <w:r>
        <w:t>4</w:t>
      </w:r>
      <w:r w:rsidR="00745167">
        <w:t>.6. Пополнение фонда кабинета учебно-методическими материалами в помощь преподавателю и студентам, их систематизация</w:t>
      </w:r>
    </w:p>
    <w:p w:rsidR="00174504" w:rsidRDefault="000D5FF8" w:rsidP="00905120">
      <w:pPr>
        <w:spacing w:line="240" w:lineRule="auto"/>
      </w:pPr>
      <w:r>
        <w:t xml:space="preserve"> 4</w:t>
      </w:r>
      <w:r w:rsidR="00745167">
        <w:t>.7. Участие в инвентаризации вверенных ему материальных ценностей.</w:t>
      </w:r>
    </w:p>
    <w:p w:rsidR="00805FEA" w:rsidRDefault="000D5FF8" w:rsidP="00905120">
      <w:pPr>
        <w:spacing w:line="240" w:lineRule="auto"/>
      </w:pPr>
      <w:r>
        <w:t>4</w:t>
      </w:r>
      <w:r w:rsidR="00745167">
        <w:t xml:space="preserve">.8. Обеспечение безопасных условий для осуществления образовательного процесса, постоянный контроль состояния рабочих мест, учебного оборудования, исправности ТСО. </w:t>
      </w:r>
    </w:p>
    <w:p w:rsidR="00174504" w:rsidRDefault="000D5FF8" w:rsidP="00905120">
      <w:pPr>
        <w:spacing w:line="240" w:lineRule="auto"/>
      </w:pPr>
      <w:r>
        <w:t>4</w:t>
      </w:r>
      <w:r w:rsidR="00745167">
        <w:t xml:space="preserve">.9. Контроль соблюдения правил техники безопасности, </w:t>
      </w:r>
      <w:proofErr w:type="spellStart"/>
      <w:r w:rsidR="00745167">
        <w:t>санитарногигиенических</w:t>
      </w:r>
      <w:proofErr w:type="spellEnd"/>
      <w:r w:rsidR="00745167">
        <w:t xml:space="preserve"> норм в учебном кабинете на основе имеющихся в учебном кабинете инструкций по охране труда и ТБ.</w:t>
      </w:r>
    </w:p>
    <w:p w:rsidR="00174504" w:rsidRPr="000D5FF8" w:rsidRDefault="000D5FF8" w:rsidP="00905120">
      <w:pPr>
        <w:spacing w:line="240" w:lineRule="auto"/>
        <w:jc w:val="center"/>
        <w:rPr>
          <w:b/>
        </w:rPr>
      </w:pPr>
      <w:r w:rsidRPr="000D5FF8">
        <w:rPr>
          <w:b/>
        </w:rPr>
        <w:lastRenderedPageBreak/>
        <w:t>5</w:t>
      </w:r>
      <w:r w:rsidR="00745167" w:rsidRPr="000D5FF8">
        <w:rPr>
          <w:b/>
        </w:rPr>
        <w:t>. Оценка деятельности заведующего кабинетом</w:t>
      </w:r>
    </w:p>
    <w:p w:rsidR="007A6E6F" w:rsidRDefault="000D5FF8" w:rsidP="00905120">
      <w:pPr>
        <w:spacing w:line="240" w:lineRule="auto"/>
      </w:pPr>
      <w:r>
        <w:t xml:space="preserve"> 5</w:t>
      </w:r>
      <w:r w:rsidR="00745167">
        <w:t>.1. Администрация колледжа проводит проверку</w:t>
      </w:r>
      <w:r w:rsidR="007A6E6F">
        <w:t xml:space="preserve"> перед началом учебного года .</w:t>
      </w:r>
      <w:r w:rsidR="00745167">
        <w:t xml:space="preserve"> </w:t>
      </w:r>
      <w:r w:rsidR="007A6E6F">
        <w:t xml:space="preserve"> </w:t>
      </w:r>
    </w:p>
    <w:p w:rsidR="00805FEA" w:rsidRDefault="000D5FF8" w:rsidP="00905120">
      <w:pPr>
        <w:spacing w:line="240" w:lineRule="auto"/>
      </w:pPr>
      <w:r>
        <w:t xml:space="preserve"> 5</w:t>
      </w:r>
      <w:r w:rsidR="00745167">
        <w:t>.2. Результаты осмотра кабинетов оформляются актом проверки (Приложение 1).</w:t>
      </w:r>
    </w:p>
    <w:p w:rsidR="00805FEA" w:rsidRDefault="000D5FF8" w:rsidP="00905120">
      <w:pPr>
        <w:spacing w:line="240" w:lineRule="auto"/>
      </w:pPr>
      <w:r>
        <w:t xml:space="preserve"> 5</w:t>
      </w:r>
      <w:r w:rsidR="00745167">
        <w:t xml:space="preserve">.3.Осмотр осуществляется согласно следующим критериям: </w:t>
      </w:r>
    </w:p>
    <w:p w:rsidR="00805FEA" w:rsidRDefault="00745167" w:rsidP="00905120">
      <w:pPr>
        <w:spacing w:line="240" w:lineRule="auto"/>
      </w:pPr>
      <w:r>
        <w:t xml:space="preserve">- Общее содержание и состояние кабинета соблюдение санитарно-гигиенических норм: эстетичность; </w:t>
      </w:r>
    </w:p>
    <w:p w:rsidR="00805FEA" w:rsidRDefault="00745167" w:rsidP="00905120">
      <w:pPr>
        <w:spacing w:line="240" w:lineRule="auto"/>
      </w:pPr>
      <w:r>
        <w:t xml:space="preserve">сохранность материально-технической базы; </w:t>
      </w:r>
    </w:p>
    <w:p w:rsidR="00805FEA" w:rsidRDefault="00745167" w:rsidP="00905120">
      <w:pPr>
        <w:spacing w:line="240" w:lineRule="auto"/>
      </w:pPr>
      <w:r>
        <w:t xml:space="preserve">- Оформление кабинета </w:t>
      </w:r>
    </w:p>
    <w:p w:rsidR="00805FEA" w:rsidRDefault="00745167" w:rsidP="00905120">
      <w:pPr>
        <w:spacing w:line="240" w:lineRule="auto"/>
      </w:pPr>
      <w:r>
        <w:t>- Документация кабинета наличие и систематическое ведение документации кабинета (паспорт кабинета, перспективный план развития кабинета;</w:t>
      </w:r>
    </w:p>
    <w:p w:rsidR="00805FEA" w:rsidRDefault="00745167" w:rsidP="00905120">
      <w:pPr>
        <w:spacing w:line="240" w:lineRule="auto"/>
      </w:pPr>
      <w:r>
        <w:t xml:space="preserve"> план работы кабинета на текущий учебный год);</w:t>
      </w:r>
    </w:p>
    <w:p w:rsidR="00805FEA" w:rsidRDefault="00745167" w:rsidP="00905120">
      <w:pPr>
        <w:spacing w:line="240" w:lineRule="auto"/>
      </w:pPr>
      <w:r>
        <w:t xml:space="preserve"> - </w:t>
      </w:r>
      <w:proofErr w:type="spellStart"/>
      <w:proofErr w:type="gramStart"/>
      <w:r>
        <w:t>Учебно</w:t>
      </w:r>
      <w:proofErr w:type="spellEnd"/>
      <w:r>
        <w:t xml:space="preserve"> – методический</w:t>
      </w:r>
      <w:proofErr w:type="gramEnd"/>
      <w:r>
        <w:t xml:space="preserve"> комплекс;</w:t>
      </w:r>
    </w:p>
    <w:p w:rsidR="00805FEA" w:rsidRDefault="00745167" w:rsidP="00905120">
      <w:pPr>
        <w:spacing w:line="240" w:lineRule="auto"/>
      </w:pPr>
      <w:r>
        <w:t xml:space="preserve"> - Инструкции по ТБ и охране труда (журналов контроля по ТБ для специализированных кабинетов); </w:t>
      </w:r>
    </w:p>
    <w:p w:rsidR="00805FEA" w:rsidRDefault="00745167" w:rsidP="00905120">
      <w:pPr>
        <w:spacing w:line="240" w:lineRule="auto"/>
      </w:pPr>
      <w:r>
        <w:t>- Наличие правил поведения в кабинете (на основании правил внутреннего распорядка колледжа).</w:t>
      </w:r>
    </w:p>
    <w:p w:rsidR="0001447D" w:rsidRDefault="00745167" w:rsidP="00905120">
      <w:pPr>
        <w:spacing w:line="240" w:lineRule="auto"/>
      </w:pPr>
      <w:r>
        <w:t xml:space="preserve"> - Наглядные пособия (таблицы, карты и т.д.); дидактический, раздаточный материал, его систематизация; наличие методической литературы по дисциплине; технические средства обучения.</w:t>
      </w: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0D5FF8" w:rsidRDefault="000D5FF8" w:rsidP="00905120">
      <w:pPr>
        <w:spacing w:line="240" w:lineRule="auto"/>
      </w:pPr>
    </w:p>
    <w:p w:rsidR="00905120" w:rsidRDefault="00905120" w:rsidP="00905120">
      <w:pPr>
        <w:spacing w:line="240" w:lineRule="auto"/>
      </w:pPr>
    </w:p>
    <w:p w:rsidR="007A6E6F" w:rsidRDefault="007A6E6F" w:rsidP="00905120">
      <w:pPr>
        <w:spacing w:line="240" w:lineRule="auto"/>
        <w:jc w:val="right"/>
      </w:pPr>
      <w:r>
        <w:lastRenderedPageBreak/>
        <w:t xml:space="preserve">Приложение №1 </w:t>
      </w:r>
    </w:p>
    <w:p w:rsidR="007A6E6F" w:rsidRDefault="007A6E6F" w:rsidP="00905120">
      <w:pPr>
        <w:spacing w:line="240" w:lineRule="auto"/>
      </w:pPr>
      <w:r>
        <w:t>Акт проверки учебного кабинета №________ преподавателя_________________________________________________________</w:t>
      </w:r>
    </w:p>
    <w:p w:rsidR="007A6E6F" w:rsidRDefault="007A6E6F" w:rsidP="00905120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6345"/>
        <w:gridCol w:w="1843"/>
        <w:gridCol w:w="1383"/>
      </w:tblGrid>
      <w:tr w:rsidR="007A6E6F" w:rsidTr="00905120">
        <w:tc>
          <w:tcPr>
            <w:tcW w:w="6345" w:type="dxa"/>
          </w:tcPr>
          <w:p w:rsidR="007A6E6F" w:rsidRDefault="00905120" w:rsidP="00905120">
            <w:r>
              <w:t>Критерии</w:t>
            </w:r>
          </w:p>
        </w:tc>
        <w:tc>
          <w:tcPr>
            <w:tcW w:w="1843" w:type="dxa"/>
          </w:tcPr>
          <w:p w:rsidR="007A6E6F" w:rsidRDefault="00905120" w:rsidP="00905120">
            <w:r>
              <w:t xml:space="preserve">Максимальное </w:t>
            </w:r>
            <w:proofErr w:type="gramStart"/>
            <w:r>
              <w:t>к-</w:t>
            </w:r>
            <w:proofErr w:type="gramEnd"/>
            <w:r>
              <w:t xml:space="preserve"> во баллов  </w:t>
            </w:r>
          </w:p>
        </w:tc>
        <w:tc>
          <w:tcPr>
            <w:tcW w:w="1383" w:type="dxa"/>
          </w:tcPr>
          <w:p w:rsidR="007A6E6F" w:rsidRDefault="00905120" w:rsidP="00905120">
            <w:r>
              <w:t xml:space="preserve">  </w:t>
            </w:r>
            <w:proofErr w:type="gramStart"/>
            <w:r>
              <w:t>К-</w:t>
            </w:r>
            <w:proofErr w:type="gramEnd"/>
            <w:r>
              <w:t xml:space="preserve"> во баллов</w:t>
            </w:r>
          </w:p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Соблюдение санитарно-гигиенических норм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Эстетичность кабинета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Сохранность материально-технической базы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Оформление кабинета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Наличие правил поведения в кабинете (на основании правил внутреннего распорядка колледжа)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proofErr w:type="gramStart"/>
            <w:r>
              <w:t>Наличие наглядных пособий: учебники и учебные пособия, дидактический, раздаточный материал (таблицы, карты, наглядные пособия и т.д.), его систематизация</w:t>
            </w:r>
            <w:proofErr w:type="gramEnd"/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7A6E6F" w:rsidTr="00905120">
        <w:tc>
          <w:tcPr>
            <w:tcW w:w="6345" w:type="dxa"/>
          </w:tcPr>
          <w:p w:rsidR="007A6E6F" w:rsidRDefault="00905120" w:rsidP="00905120">
            <w:r>
              <w:t>Наличие уголка группы (если есть закрепленная группа)</w:t>
            </w:r>
          </w:p>
        </w:tc>
        <w:tc>
          <w:tcPr>
            <w:tcW w:w="1843" w:type="dxa"/>
          </w:tcPr>
          <w:p w:rsidR="007A6E6F" w:rsidRDefault="00905120" w:rsidP="00905120">
            <w:r>
              <w:t>3</w:t>
            </w:r>
          </w:p>
        </w:tc>
        <w:tc>
          <w:tcPr>
            <w:tcW w:w="1383" w:type="dxa"/>
          </w:tcPr>
          <w:p w:rsidR="007A6E6F" w:rsidRDefault="007A6E6F" w:rsidP="00905120"/>
        </w:tc>
      </w:tr>
      <w:tr w:rsidR="00905120" w:rsidTr="00905120">
        <w:tc>
          <w:tcPr>
            <w:tcW w:w="6345" w:type="dxa"/>
          </w:tcPr>
          <w:p w:rsidR="00905120" w:rsidRDefault="00905120" w:rsidP="00905120">
            <w:r>
              <w:t xml:space="preserve"> Наличие оформленного стенда по ТБ и соответствующих журналов</w:t>
            </w:r>
          </w:p>
        </w:tc>
        <w:tc>
          <w:tcPr>
            <w:tcW w:w="1843" w:type="dxa"/>
          </w:tcPr>
          <w:p w:rsidR="00905120" w:rsidRDefault="00905120" w:rsidP="00905120">
            <w:r>
              <w:t>3</w:t>
            </w:r>
          </w:p>
        </w:tc>
        <w:tc>
          <w:tcPr>
            <w:tcW w:w="1383" w:type="dxa"/>
          </w:tcPr>
          <w:p w:rsidR="00905120" w:rsidRDefault="00905120" w:rsidP="00905120"/>
        </w:tc>
      </w:tr>
      <w:tr w:rsidR="00905120" w:rsidTr="00905120">
        <w:tc>
          <w:tcPr>
            <w:tcW w:w="6345" w:type="dxa"/>
          </w:tcPr>
          <w:p w:rsidR="00905120" w:rsidRDefault="00905120" w:rsidP="00905120">
            <w:r>
              <w:t>ВСЕГО БАЛЛОВ</w:t>
            </w:r>
          </w:p>
        </w:tc>
        <w:tc>
          <w:tcPr>
            <w:tcW w:w="1843" w:type="dxa"/>
          </w:tcPr>
          <w:p w:rsidR="00905120" w:rsidRDefault="00905120" w:rsidP="00905120">
            <w:r>
              <w:t>30</w:t>
            </w:r>
          </w:p>
        </w:tc>
        <w:tc>
          <w:tcPr>
            <w:tcW w:w="1383" w:type="dxa"/>
          </w:tcPr>
          <w:p w:rsidR="00905120" w:rsidRDefault="00905120" w:rsidP="00905120"/>
        </w:tc>
      </w:tr>
    </w:tbl>
    <w:p w:rsidR="00905120" w:rsidRDefault="00905120" w:rsidP="00905120">
      <w:pPr>
        <w:spacing w:line="240" w:lineRule="auto"/>
      </w:pPr>
    </w:p>
    <w:p w:rsidR="00905120" w:rsidRDefault="00905120" w:rsidP="00905120">
      <w:pPr>
        <w:spacing w:line="240" w:lineRule="auto"/>
      </w:pPr>
      <w:r>
        <w:t>Замечания и рекомендации по работе кабинета ______________________________________________________________________ ______________________________________________________________________</w:t>
      </w:r>
    </w:p>
    <w:p w:rsidR="00905120" w:rsidRDefault="00905120" w:rsidP="00905120">
      <w:pPr>
        <w:spacing w:line="240" w:lineRule="auto"/>
      </w:pPr>
      <w:r>
        <w:t xml:space="preserve"> Дата ________________________________</w:t>
      </w:r>
    </w:p>
    <w:p w:rsidR="00905120" w:rsidRDefault="00905120" w:rsidP="00905120">
      <w:pPr>
        <w:spacing w:line="240" w:lineRule="auto"/>
      </w:pPr>
      <w:r>
        <w:t xml:space="preserve"> Подпись членов комиссии _______________________________________________ _______________________________________________ _______________________________________________ _______________________________________________ </w:t>
      </w:r>
    </w:p>
    <w:p w:rsidR="007A6E6F" w:rsidRDefault="00905120" w:rsidP="00905120">
      <w:pPr>
        <w:spacing w:line="240" w:lineRule="auto"/>
      </w:pPr>
      <w:r>
        <w:t>Подпись заведующего кабинетом_________</w:t>
      </w:r>
    </w:p>
    <w:p w:rsidR="00905120" w:rsidRDefault="00905120">
      <w:pPr>
        <w:spacing w:line="240" w:lineRule="auto"/>
      </w:pPr>
    </w:p>
    <w:sectPr w:rsidR="00905120" w:rsidSect="000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67"/>
    <w:rsid w:val="0001447D"/>
    <w:rsid w:val="000D5FF8"/>
    <w:rsid w:val="00174504"/>
    <w:rsid w:val="00745167"/>
    <w:rsid w:val="007A6E6F"/>
    <w:rsid w:val="00805FEA"/>
    <w:rsid w:val="008C5AE6"/>
    <w:rsid w:val="00903537"/>
    <w:rsid w:val="00905120"/>
    <w:rsid w:val="00955C44"/>
    <w:rsid w:val="00D9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2022-05-26T08:24:00Z</cp:lastPrinted>
  <dcterms:created xsi:type="dcterms:W3CDTF">2022-05-26T07:15:00Z</dcterms:created>
  <dcterms:modified xsi:type="dcterms:W3CDTF">2022-05-26T08:32:00Z</dcterms:modified>
</cp:coreProperties>
</file>